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9E" w:rsidRDefault="00C81E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eastAsia="en-GB"/>
        </w:rPr>
      </w:pPr>
    </w:p>
    <w:p w:rsidR="00C81E9E" w:rsidRDefault="00C81E9E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:rsidR="00C81E9E" w:rsidRDefault="00C81E9E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C81E9E" w:rsidRDefault="00C81E9E">
      <w:pPr>
        <w:jc w:val="center"/>
        <w:rPr>
          <w:b/>
          <w:caps/>
        </w:rPr>
      </w:pPr>
    </w:p>
    <w:p w:rsidR="00C81E9E" w:rsidRDefault="00086F66">
      <w:pPr>
        <w:spacing w:before="240"/>
        <w:jc w:val="center"/>
        <w:rPr>
          <w:b/>
          <w:caps/>
        </w:rPr>
      </w:pPr>
      <w:r>
        <w:rPr>
          <w:b/>
          <w:caps/>
        </w:rPr>
        <w:t>CROWN COMMERCIAL SERVICE</w:t>
      </w:r>
    </w:p>
    <w:p w:rsidR="00C81E9E" w:rsidRDefault="00086F66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C81E9E" w:rsidRDefault="00086F66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D2147F" w:rsidRPr="005E7FC8" w:rsidRDefault="00D2147F" w:rsidP="00D2147F">
      <w:pPr>
        <w:spacing w:before="240"/>
        <w:ind w:left="2858" w:firstLine="22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>WORKPLACE SERVICES CONTRACT</w:t>
      </w:r>
    </w:p>
    <w:p w:rsidR="00D2147F" w:rsidRPr="005E7FC8" w:rsidRDefault="00D2147F" w:rsidP="00D2147F">
      <w:pPr>
        <w:spacing w:before="240"/>
        <w:ind w:left="2880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 xml:space="preserve">    (FM MARKETPLACE PHASE 2)</w:t>
      </w:r>
    </w:p>
    <w:p w:rsidR="00C81E9E" w:rsidRDefault="00086F66">
      <w:pPr>
        <w:spacing w:before="240"/>
        <w:jc w:val="center"/>
        <w:rPr>
          <w:b/>
          <w:caps/>
        </w:rPr>
      </w:pPr>
      <w:r>
        <w:rPr>
          <w:b/>
          <w:caps/>
        </w:rPr>
        <w:t xml:space="preserve">REF: </w:t>
      </w:r>
      <w:r w:rsidR="00C37B7A">
        <w:rPr>
          <w:b/>
          <w:caps/>
        </w:rPr>
        <w:t>RM6089</w:t>
      </w:r>
    </w:p>
    <w:p w:rsidR="00C81E9E" w:rsidRDefault="00086F66">
      <w:pPr>
        <w:rPr>
          <w:b/>
        </w:rPr>
      </w:pPr>
      <w:r>
        <w:rPr>
          <w:b/>
        </w:rPr>
        <w:br w:type="page"/>
      </w:r>
    </w:p>
    <w:p w:rsidR="00C81E9E" w:rsidRDefault="00086F66">
      <w:pPr>
        <w:jc w:val="center"/>
        <w:rPr>
          <w:b/>
        </w:rPr>
      </w:pPr>
      <w:r>
        <w:rPr>
          <w:b/>
        </w:rPr>
        <w:lastRenderedPageBreak/>
        <w:t xml:space="preserve">FRAMEWORK SCHEDULE 2 </w:t>
      </w:r>
    </w:p>
    <w:p w:rsidR="00C81E9E" w:rsidRDefault="00086F66">
      <w:pPr>
        <w:jc w:val="center"/>
        <w:rPr>
          <w:b/>
        </w:rPr>
      </w:pPr>
      <w:r>
        <w:rPr>
          <w:b/>
        </w:rPr>
        <w:t>FRAMEWORK TENDER</w:t>
      </w:r>
    </w:p>
    <w:p w:rsidR="00C81E9E" w:rsidRDefault="00086F66">
      <w:pPr>
        <w:jc w:val="center"/>
      </w:pPr>
      <w:r>
        <w:rPr>
          <w:highlight w:val="yellow"/>
        </w:rPr>
        <w:t>[</w:t>
      </w:r>
      <w:r>
        <w:rPr>
          <w:b/>
          <w:i/>
          <w:highlight w:val="yellow"/>
        </w:rPr>
        <w:t>Supplier Framework Tender response to be incorporated</w:t>
      </w:r>
      <w:r>
        <w:rPr>
          <w:highlight w:val="yellow"/>
        </w:rPr>
        <w:t>]</w:t>
      </w:r>
    </w:p>
    <w:sectPr w:rsidR="00C81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EA3" w:rsidRDefault="00295EA3">
      <w:pPr>
        <w:spacing w:after="0" w:line="240" w:lineRule="auto"/>
      </w:pPr>
      <w:r>
        <w:separator/>
      </w:r>
    </w:p>
  </w:endnote>
  <w:endnote w:type="continuationSeparator" w:id="0">
    <w:p w:rsidR="00295EA3" w:rsidRDefault="00295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C07" w:rsidRDefault="00C57C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E9E" w:rsidRDefault="00C81E9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</w:pPr>
  </w:p>
  <w:p w:rsidR="00C81E9E" w:rsidRDefault="00086F66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  <w:r>
      <w:t xml:space="preserve">Ref: </w:t>
    </w:r>
    <w:r w:rsidR="00C57C07">
      <w:t>RM6089</w:t>
    </w:r>
  </w:p>
  <w:p w:rsidR="00C81E9E" w:rsidRDefault="00584809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eastAsia="Times New Roman" w:cs="Arial"/>
      </w:rPr>
      <w:t xml:space="preserve">Final </w:t>
    </w:r>
    <w:r>
      <w:rPr>
        <w:rFonts w:eastAsia="Times New Roman" w:cs="Arial"/>
      </w:rPr>
      <w:t>v1.0</w:t>
    </w:r>
    <w:bookmarkStart w:id="0" w:name="_GoBack"/>
    <w:bookmarkEnd w:id="0"/>
    <w:r w:rsidR="00086F66">
      <w:rPr>
        <w:rFonts w:eastAsia="Times New Roman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C07" w:rsidRDefault="00C57C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EA3" w:rsidRDefault="00295EA3">
      <w:pPr>
        <w:spacing w:after="0" w:line="240" w:lineRule="auto"/>
      </w:pPr>
      <w:r>
        <w:separator/>
      </w:r>
    </w:p>
  </w:footnote>
  <w:footnote w:type="continuationSeparator" w:id="0">
    <w:p w:rsidR="00295EA3" w:rsidRDefault="00295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C07" w:rsidRDefault="00C57C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E9E" w:rsidRDefault="00086F66">
    <w:pPr>
      <w:pStyle w:val="Header"/>
    </w:pPr>
    <w:r>
      <w:rPr>
        <w:b/>
      </w:rPr>
      <w:t>Framework Schedule 2 (Framework Tender</w:t>
    </w: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)</w:t>
    </w:r>
    <w:r w:rsidR="00F71888">
      <w:rPr>
        <w:b/>
      </w:rPr>
      <w:t xml:space="preserve"> </w:t>
    </w:r>
    <w:r w:rsidR="00584809">
      <w:rPr>
        <w:b/>
      </w:rPr>
      <w:t>Final v1.0</w:t>
    </w:r>
  </w:p>
  <w:p w:rsidR="00C81E9E" w:rsidRDefault="00086F66">
    <w:pPr>
      <w:pStyle w:val="Header"/>
    </w:pPr>
    <w:r>
      <w:t>Crown Copyright</w:t>
    </w:r>
    <w:r>
      <w:rPr>
        <w:rFonts w:ascii="Arial" w:hAnsi="Arial"/>
        <w:color w:val="000000"/>
        <w:sz w:val="16"/>
        <w:szCs w:val="16"/>
        <w:lang w:eastAsia="en-GB"/>
      </w:rPr>
      <w:t xml:space="preserve"> </w:t>
    </w:r>
    <w:r>
      <w:rPr>
        <w:color w:val="000000"/>
        <w:szCs w:val="16"/>
        <w:lang w:eastAsia="en-GB"/>
      </w:rPr>
      <w:t>201</w:t>
    </w:r>
    <w:r w:rsidR="007E2319">
      <w:rPr>
        <w:color w:val="000000"/>
        <w:szCs w:val="16"/>
        <w:lang w:eastAsia="en-GB"/>
      </w:rPr>
      <w:t>8</w:t>
    </w:r>
  </w:p>
  <w:p w:rsidR="00C81E9E" w:rsidRDefault="00C81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C07" w:rsidRDefault="00C57C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E9E"/>
    <w:rsid w:val="00035321"/>
    <w:rsid w:val="00086F66"/>
    <w:rsid w:val="001376CA"/>
    <w:rsid w:val="00295EA3"/>
    <w:rsid w:val="00362AFE"/>
    <w:rsid w:val="003B30CE"/>
    <w:rsid w:val="003C2309"/>
    <w:rsid w:val="00584809"/>
    <w:rsid w:val="005E46BC"/>
    <w:rsid w:val="0075669E"/>
    <w:rsid w:val="007700F6"/>
    <w:rsid w:val="007E2319"/>
    <w:rsid w:val="00846F22"/>
    <w:rsid w:val="009D14EC"/>
    <w:rsid w:val="00C37B7A"/>
    <w:rsid w:val="00C57C07"/>
    <w:rsid w:val="00C64E00"/>
    <w:rsid w:val="00C774FC"/>
    <w:rsid w:val="00C81E9E"/>
    <w:rsid w:val="00D2147F"/>
    <w:rsid w:val="00DC5539"/>
    <w:rsid w:val="00E5012C"/>
    <w:rsid w:val="00E6439F"/>
    <w:rsid w:val="00F7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D03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05BE-C7AC-47B3-9FC5-A345274EA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2018-09-11T12:40:00Z</dcterms:created>
  <dcterms:modified xsi:type="dcterms:W3CDTF">2018-09-11T12:40:00Z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